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9F" w:rsidRPr="00CD489F" w:rsidRDefault="00CD489F" w:rsidP="00CD489F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CD489F" w:rsidRPr="00CD489F" w:rsidRDefault="00CD489F" w:rsidP="00CD489F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работников, управляющих </w:t>
      </w:r>
    </w:p>
    <w:p w:rsidR="00CD489F" w:rsidRPr="00CD489F" w:rsidRDefault="00CD489F" w:rsidP="00CD489F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техническими средствами обеспечения транспортной безопасности на воздушном транспорте</w:t>
      </w:r>
    </w:p>
    <w:p w:rsidR="00CD489F" w:rsidRPr="00CD489F" w:rsidRDefault="00CD489F" w:rsidP="00CD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9F" w:rsidRPr="00CD489F" w:rsidRDefault="00CD489F" w:rsidP="00CD48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CD489F" w:rsidRPr="00CD489F" w:rsidRDefault="00CD489F" w:rsidP="00CD48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489F">
        <w:rPr>
          <w:rFonts w:ascii="Times New Roman" w:eastAsia="Calibri" w:hAnsi="Times New Roman" w:cs="Times New Roman"/>
          <w:sz w:val="28"/>
          <w:szCs w:val="28"/>
        </w:rPr>
        <w:t>ВВЕДЕНИЕ В КУРС ПОДГОТОВКИ</w:t>
      </w:r>
    </w:p>
    <w:p w:rsidR="00CD489F" w:rsidRPr="00CD489F" w:rsidRDefault="00CD489F" w:rsidP="00CD48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D489F" w:rsidRPr="00CD489F" w:rsidRDefault="00CD489F" w:rsidP="00CD48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89F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CD489F">
        <w:rPr>
          <w:rFonts w:ascii="Times New Roman" w:eastAsia="Calibri" w:hAnsi="Times New Roman" w:cs="Times New Roman"/>
          <w:sz w:val="24"/>
          <w:szCs w:val="24"/>
        </w:rPr>
        <w:t>: 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транспортной безопасности.</w:t>
      </w:r>
    </w:p>
    <w:p w:rsidR="00CD489F" w:rsidRPr="00CD489F" w:rsidRDefault="00CD489F" w:rsidP="00CD4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489F" w:rsidRPr="00CD489F" w:rsidRDefault="00CD489F" w:rsidP="00CD48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48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CD489F" w:rsidRPr="00CD489F" w:rsidRDefault="00CD489F" w:rsidP="00CD4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повторить применяемые в данной дисциплине термины и определения в области обеспечения транспортной безопасности;</w:t>
      </w:r>
    </w:p>
    <w:p w:rsidR="00CD489F" w:rsidRPr="00CD489F" w:rsidRDefault="00CD489F" w:rsidP="00CD4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:rsidR="00CD489F" w:rsidRPr="00CD489F" w:rsidRDefault="00CD489F" w:rsidP="00CD489F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489F" w:rsidRPr="00CD489F" w:rsidRDefault="00CD489F" w:rsidP="00CD48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708"/>
        <w:gridCol w:w="1701"/>
        <w:gridCol w:w="1701"/>
        <w:gridCol w:w="993"/>
      </w:tblGrid>
      <w:tr w:rsidR="00CD489F" w:rsidRPr="00CD489F" w:rsidTr="00C03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vMerge w:val="restart"/>
            <w:vAlign w:val="center"/>
          </w:tcPr>
          <w:p w:rsidR="00CD489F" w:rsidRPr="00CD489F" w:rsidRDefault="00CD489F" w:rsidP="00CD489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89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CD489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CD489F" w:rsidRPr="00CD489F" w:rsidRDefault="00CD489F" w:rsidP="00CD489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CD489F" w:rsidRPr="00CD489F" w:rsidRDefault="00CD489F" w:rsidP="00CD48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89F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89F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89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89F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89F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CD489F" w:rsidRPr="00CD489F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489F" w:rsidRPr="00CD489F" w:rsidRDefault="00CD489F" w:rsidP="00CD489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9F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</w:tcPr>
          <w:p w:rsidR="00CD489F" w:rsidRPr="00CD489F" w:rsidRDefault="00CD489F" w:rsidP="00CD489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9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89F" w:rsidRPr="00CD489F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89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D489F" w:rsidRPr="00CD489F" w:rsidRDefault="00CD489F" w:rsidP="00CD4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489F">
              <w:rPr>
                <w:rFonts w:ascii="Times New Roman" w:eastAsia="Calibri" w:hAnsi="Times New Roman" w:cs="Times New Roman"/>
                <w:b/>
              </w:rPr>
              <w:t>Модуль 1. Введение в курс подготовки</w:t>
            </w:r>
          </w:p>
        </w:tc>
        <w:tc>
          <w:tcPr>
            <w:tcW w:w="708" w:type="dxa"/>
            <w:tcBorders>
              <w:left w:val="nil"/>
            </w:tcBorders>
          </w:tcPr>
          <w:p w:rsidR="00CD489F" w:rsidRPr="00CD489F" w:rsidRDefault="00CD489F" w:rsidP="00CD489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489F" w:rsidRPr="00CD489F" w:rsidRDefault="00CD489F" w:rsidP="00CD489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489F" w:rsidRPr="00CD489F" w:rsidRDefault="00CD489F" w:rsidP="00CD489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9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89F" w:rsidRPr="00CD489F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89F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28" w:type="dxa"/>
          </w:tcPr>
          <w:p w:rsidR="00CD489F" w:rsidRPr="00CD489F" w:rsidRDefault="00CD489F" w:rsidP="00CD48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489F">
              <w:rPr>
                <w:rFonts w:ascii="Times New Roman" w:eastAsia="Calibri" w:hAnsi="Times New Roman" w:cs="Times New Roman"/>
              </w:rPr>
              <w:t>Тема 1.1. Цель, задачи и программа курса подготовки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48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48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489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489F" w:rsidRPr="00CD489F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489F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28" w:type="dxa"/>
          </w:tcPr>
          <w:p w:rsidR="00CD489F" w:rsidRPr="00CD489F" w:rsidRDefault="00CD489F" w:rsidP="00CD4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CD489F">
              <w:rPr>
                <w:rFonts w:ascii="Times New Roman" w:eastAsia="Calibri" w:hAnsi="Times New Roman" w:cs="Times New Roman"/>
              </w:rPr>
              <w:t>Тема 1.2. Обеспечение транспортной безопасности на воздушном транспорте в Российской Федерации – история, опыт, прогноз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48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489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489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CD489F" w:rsidRPr="00CD489F" w:rsidRDefault="00CD489F" w:rsidP="00CD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32BC2" w:rsidRDefault="00F32BC2">
      <w:bookmarkStart w:id="0" w:name="_GoBack"/>
      <w:bookmarkEnd w:id="0"/>
    </w:p>
    <w:sectPr w:rsidR="00F3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9F"/>
    <w:rsid w:val="00CD489F"/>
    <w:rsid w:val="00F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17039-AF95-48F3-9F8F-23A716C5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2025-07-11T08:17:00Z</dcterms:created>
  <dcterms:modified xsi:type="dcterms:W3CDTF">2025-07-11T08:17:00Z</dcterms:modified>
</cp:coreProperties>
</file>