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1494" w14:textId="77777777" w:rsidR="00A51025" w:rsidRPr="00031F91" w:rsidRDefault="00A51025" w:rsidP="00A510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E2E7689" w14:textId="77777777" w:rsidR="00A51025" w:rsidRPr="00031F91" w:rsidRDefault="00A51025" w:rsidP="00A5102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1F91">
        <w:rPr>
          <w:rFonts w:ascii="Times New Roman" w:hAnsi="Times New Roman"/>
          <w:caps/>
          <w:sz w:val="28"/>
          <w:szCs w:val="28"/>
        </w:rPr>
        <w:t>Устройства, предметы и вещества, в отношении которых УСТАНОВЛЕН ЗАПРЕТ или ограничение на перемещение в зону транспортной безопа</w:t>
      </w:r>
      <w:r w:rsidRPr="00031F91">
        <w:rPr>
          <w:rFonts w:ascii="Times New Roman" w:hAnsi="Times New Roman"/>
          <w:caps/>
          <w:sz w:val="28"/>
          <w:szCs w:val="28"/>
        </w:rPr>
        <w:t>с</w:t>
      </w:r>
      <w:r w:rsidRPr="00031F91">
        <w:rPr>
          <w:rFonts w:ascii="Times New Roman" w:hAnsi="Times New Roman"/>
          <w:caps/>
          <w:sz w:val="28"/>
          <w:szCs w:val="28"/>
        </w:rPr>
        <w:t>ности или её часть</w:t>
      </w:r>
    </w:p>
    <w:p w14:paraId="078660E1" w14:textId="77777777" w:rsidR="00A51025" w:rsidRPr="00031F91" w:rsidRDefault="00A51025" w:rsidP="00A51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F5BFF" w14:textId="77777777" w:rsidR="00A51025" w:rsidRPr="00892A86" w:rsidRDefault="00A51025" w:rsidP="00A5102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 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383E3E">
        <w:rPr>
          <w:rFonts w:ascii="Times New Roman" w:hAnsi="Times New Roman"/>
          <w:sz w:val="24"/>
          <w:szCs w:val="24"/>
        </w:rPr>
        <w:t>стройства</w:t>
      </w:r>
      <w:r>
        <w:rPr>
          <w:rFonts w:ascii="Times New Roman" w:hAnsi="Times New Roman"/>
          <w:sz w:val="24"/>
          <w:szCs w:val="24"/>
        </w:rPr>
        <w:t>х</w:t>
      </w:r>
      <w:r w:rsidRPr="00383E3E">
        <w:rPr>
          <w:rFonts w:ascii="Times New Roman" w:hAnsi="Times New Roman"/>
          <w:sz w:val="24"/>
          <w:szCs w:val="24"/>
        </w:rPr>
        <w:t>, предмет</w:t>
      </w:r>
      <w:r>
        <w:rPr>
          <w:rFonts w:ascii="Times New Roman" w:hAnsi="Times New Roman"/>
          <w:sz w:val="24"/>
          <w:szCs w:val="24"/>
        </w:rPr>
        <w:t>ах</w:t>
      </w:r>
      <w:r w:rsidRPr="00383E3E">
        <w:rPr>
          <w:rFonts w:ascii="Times New Roman" w:hAnsi="Times New Roman"/>
          <w:sz w:val="24"/>
          <w:szCs w:val="24"/>
        </w:rPr>
        <w:t xml:space="preserve"> и вещества</w:t>
      </w:r>
      <w:r>
        <w:rPr>
          <w:rFonts w:ascii="Times New Roman" w:hAnsi="Times New Roman"/>
          <w:sz w:val="24"/>
          <w:szCs w:val="24"/>
        </w:rPr>
        <w:t>х</w:t>
      </w:r>
      <w:r w:rsidRPr="00383E3E">
        <w:rPr>
          <w:rFonts w:ascii="Times New Roman" w:hAnsi="Times New Roman"/>
          <w:sz w:val="24"/>
          <w:szCs w:val="24"/>
        </w:rPr>
        <w:t>, в отношении которых установлен запрет или ограничение на п</w:t>
      </w:r>
      <w:r w:rsidRPr="00383E3E">
        <w:rPr>
          <w:rFonts w:ascii="Times New Roman" w:hAnsi="Times New Roman"/>
          <w:sz w:val="24"/>
          <w:szCs w:val="24"/>
        </w:rPr>
        <w:t>е</w:t>
      </w:r>
      <w:r w:rsidRPr="00383E3E">
        <w:rPr>
          <w:rFonts w:ascii="Times New Roman" w:hAnsi="Times New Roman"/>
          <w:sz w:val="24"/>
          <w:szCs w:val="24"/>
        </w:rPr>
        <w:t>ремещение в зону транспортной безопасности или её часть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1EB931B0" w14:textId="77777777" w:rsidR="00A51025" w:rsidRPr="00F47A99" w:rsidRDefault="00A51025" w:rsidP="00A5102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1B3DD91" w14:textId="77777777" w:rsidR="00A51025" w:rsidRDefault="00A51025" w:rsidP="00A51025">
      <w:pPr>
        <w:spacing w:after="0"/>
        <w:ind w:firstLine="567"/>
        <w:jc w:val="both"/>
      </w:pPr>
      <w:r>
        <w:t xml:space="preserve">обобщить знания </w:t>
      </w:r>
      <w:r w:rsidRPr="002565DD">
        <w:t>о</w:t>
      </w:r>
      <w:r>
        <w:t>б</w:t>
      </w:r>
      <w:r w:rsidRPr="002565DD">
        <w:t xml:space="preserve"> </w:t>
      </w:r>
      <w:r>
        <w:t>у</w:t>
      </w:r>
      <w:r w:rsidRPr="00383E3E">
        <w:t>стройства</w:t>
      </w:r>
      <w:r>
        <w:t>х</w:t>
      </w:r>
      <w:r w:rsidRPr="00383E3E">
        <w:t>, предмет</w:t>
      </w:r>
      <w:r>
        <w:t>ах</w:t>
      </w:r>
      <w:r w:rsidRPr="00383E3E">
        <w:t xml:space="preserve"> и вещества</w:t>
      </w:r>
      <w:r>
        <w:t>х</w:t>
      </w:r>
      <w:r w:rsidRPr="00383E3E">
        <w:t>, в отношении которых установлен запрет или ограничение на п</w:t>
      </w:r>
      <w:r w:rsidRPr="00383E3E">
        <w:t>е</w:t>
      </w:r>
      <w:r w:rsidRPr="00383E3E">
        <w:t>ремещение в зону транспортной безопасности или её часть</w:t>
      </w:r>
      <w:r>
        <w:t>;</w:t>
      </w:r>
      <w:r w:rsidRPr="002565DD">
        <w:t xml:space="preserve"> </w:t>
      </w:r>
    </w:p>
    <w:p w14:paraId="2C47D918" w14:textId="77777777" w:rsidR="00A51025" w:rsidRPr="00311292" w:rsidRDefault="00A51025" w:rsidP="00A51025">
      <w:pPr>
        <w:spacing w:after="0"/>
        <w:ind w:firstLine="567"/>
        <w:jc w:val="both"/>
        <w:rPr>
          <w:b/>
        </w:rPr>
      </w:pPr>
      <w:r w:rsidRPr="002565DD">
        <w:t xml:space="preserve">изучить </w:t>
      </w:r>
      <w:r>
        <w:t>р</w:t>
      </w:r>
      <w:r w:rsidRPr="00383E3E">
        <w:t>егулирование порядка перемещения устройств, предметов и веществ, кот</w:t>
      </w:r>
      <w:r w:rsidRPr="00383E3E">
        <w:t>о</w:t>
      </w:r>
      <w:r w:rsidRPr="00383E3E">
        <w:t>рые могут применяться для реализации угроз совершения АНВ в зоне транспортной бе</w:t>
      </w:r>
      <w:r w:rsidRPr="00383E3E">
        <w:t>з</w:t>
      </w:r>
      <w:r w:rsidRPr="00383E3E">
        <w:t>опасности ОТИ и (или) ТС</w:t>
      </w:r>
      <w:r>
        <w:t>.</w:t>
      </w:r>
    </w:p>
    <w:p w14:paraId="5B604A41" w14:textId="77777777" w:rsidR="00A51025" w:rsidRPr="00F47A99" w:rsidRDefault="00A51025" w:rsidP="00A510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80D85F8" w14:textId="77777777" w:rsidR="00A51025" w:rsidRPr="00F47B67" w:rsidRDefault="00A51025" w:rsidP="00A5102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5 академических часов. </w:t>
      </w:r>
    </w:p>
    <w:p w14:paraId="59D93337" w14:textId="77777777" w:rsidR="00A51025" w:rsidRDefault="00A51025" w:rsidP="00A51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537"/>
        <w:gridCol w:w="709"/>
        <w:gridCol w:w="1418"/>
        <w:gridCol w:w="1275"/>
        <w:gridCol w:w="993"/>
      </w:tblGrid>
      <w:tr w:rsidR="00A51025" w:rsidRPr="00F85EB3" w14:paraId="1D8CC5FC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7C8EA0B0" w14:textId="77777777" w:rsidR="00A51025" w:rsidRPr="00F85EB3" w:rsidRDefault="00A51025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6B78CBB" w14:textId="77777777" w:rsidR="00A51025" w:rsidRPr="00F85EB3" w:rsidRDefault="00A51025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537" w:type="dxa"/>
            <w:vMerge w:val="restart"/>
            <w:vAlign w:val="center"/>
          </w:tcPr>
          <w:p w14:paraId="4A9EA119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03">
              <w:rPr>
                <w:rFonts w:ascii="Times New Roman" w:hAnsi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2971AA4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Количества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9E5E842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440C0E48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51025" w:rsidRPr="00F85EB3" w14:paraId="742D3418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6" w:type="dxa"/>
            <w:vMerge/>
            <w:vAlign w:val="center"/>
          </w:tcPr>
          <w:p w14:paraId="3C94289E" w14:textId="77777777" w:rsidR="00A51025" w:rsidRDefault="00A51025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537" w:type="dxa"/>
            <w:vMerge/>
            <w:vAlign w:val="center"/>
          </w:tcPr>
          <w:p w14:paraId="1AE70799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B3606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14:paraId="2AF45BEC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73B1B" w14:textId="77777777" w:rsidR="00A51025" w:rsidRPr="002F774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8237ADD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025" w:rsidRPr="00F85EB3" w14:paraId="05377247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5346553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  <w:vAlign w:val="center"/>
          </w:tcPr>
          <w:p w14:paraId="461FC425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B4929D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695C56" w14:textId="77777777" w:rsidR="00A51025" w:rsidRPr="00E2294D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94D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0A083E24" w14:textId="77777777" w:rsidR="00A51025" w:rsidRPr="00E2294D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94D">
              <w:rPr>
                <w:rFonts w:ascii="Times New Roman" w:hAnsi="Times New Roman"/>
                <w:sz w:val="20"/>
                <w:szCs w:val="20"/>
              </w:rPr>
              <w:t>з</w:t>
            </w:r>
            <w:r w:rsidRPr="00E2294D">
              <w:rPr>
                <w:rFonts w:ascii="Times New Roman" w:hAnsi="Times New Roman"/>
                <w:sz w:val="20"/>
                <w:szCs w:val="20"/>
              </w:rPr>
              <w:t>а</w:t>
            </w:r>
            <w:r w:rsidRPr="00E2294D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794497F5" w14:textId="77777777" w:rsidR="00A51025" w:rsidRDefault="00A51025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94D">
              <w:rPr>
                <w:rFonts w:ascii="Times New Roman" w:hAnsi="Times New Roman"/>
                <w:sz w:val="20"/>
                <w:szCs w:val="20"/>
              </w:rPr>
              <w:t xml:space="preserve">Практические </w:t>
            </w:r>
          </w:p>
          <w:p w14:paraId="57868AA3" w14:textId="77777777" w:rsidR="00A51025" w:rsidRPr="00E2294D" w:rsidRDefault="00A51025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94D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E2294D">
              <w:rPr>
                <w:rFonts w:ascii="Times New Roman" w:hAnsi="Times New Roman"/>
                <w:sz w:val="20"/>
                <w:szCs w:val="20"/>
              </w:rPr>
              <w:t>я</w:t>
            </w:r>
            <w:r w:rsidRPr="00E2294D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F817A23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025" w:rsidRPr="00F85EB3" w14:paraId="24DCA912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B27ADF0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14:paraId="7C48A71A" w14:textId="77777777" w:rsidR="00A51025" w:rsidRPr="00611155" w:rsidRDefault="00A51025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3. Устройства, предм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ты и вещества, в отношении которых установлен запрет или ограничение на перемещ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ние в зону транспортной бе</w:t>
            </w:r>
            <w:r w:rsidRPr="00611155">
              <w:rPr>
                <w:rFonts w:ascii="Times New Roman" w:hAnsi="Times New Roman"/>
                <w:b/>
              </w:rPr>
              <w:t>з</w:t>
            </w:r>
            <w:r w:rsidRPr="00611155">
              <w:rPr>
                <w:rFonts w:ascii="Times New Roman" w:hAnsi="Times New Roman"/>
                <w:b/>
              </w:rPr>
              <w:t>опасности или её часть.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A3F8543" w14:textId="77777777" w:rsidR="00A51025" w:rsidRPr="00611155" w:rsidRDefault="00A51025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815B6" w14:textId="77777777" w:rsidR="00A51025" w:rsidRPr="00611155" w:rsidRDefault="00A51025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F95ADB2" w14:textId="77777777" w:rsidR="00A51025" w:rsidRPr="00611155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589EA" w14:textId="77777777" w:rsidR="00A51025" w:rsidRPr="00611155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CF8A06A" w14:textId="77777777" w:rsidR="00A51025" w:rsidRPr="00611155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EC426" w14:textId="77777777" w:rsidR="00A51025" w:rsidRPr="00611155" w:rsidRDefault="00A51025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279DC6" w14:textId="77777777" w:rsidR="00A51025" w:rsidRPr="00E2294D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94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51025" w:rsidRPr="00F85EB3" w14:paraId="4A14C693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04EDFD8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537" w:type="dxa"/>
          </w:tcPr>
          <w:p w14:paraId="2CEE462D" w14:textId="77777777" w:rsidR="00A51025" w:rsidRPr="00611155" w:rsidRDefault="00A51025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3.1. Устройства, предметы и вещества, в отношении кот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рых установлен запрет или огр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ничение па перемещение в зону транспор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ной безопасности ОТИ и (или) ТС воздушного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порта или её часть.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C06E49E" w14:textId="77777777" w:rsidR="00A51025" w:rsidRPr="00611155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3F7D6B0C" w14:textId="77777777" w:rsidR="00A51025" w:rsidRPr="00611155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4980898B" w14:textId="77777777" w:rsidR="00A51025" w:rsidRPr="00611155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3297FB2" w14:textId="77777777" w:rsidR="00A51025" w:rsidRPr="00F85EB3" w:rsidRDefault="00A51025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12D95C" w14:textId="77777777" w:rsidR="00A51025" w:rsidRPr="002B5CE2" w:rsidRDefault="00A51025" w:rsidP="00A51025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60295DBC" w14:textId="77777777" w:rsidR="00A51025" w:rsidRDefault="00A51025" w:rsidP="00A51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FDE1CB" w14:textId="77777777" w:rsidR="00A51025" w:rsidRDefault="00A51025" w:rsidP="00A510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49A9E9" w14:textId="77777777" w:rsidR="00A51025" w:rsidRDefault="00A51025"/>
    <w:sectPr w:rsidR="00A5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5"/>
    <w:rsid w:val="00A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934"/>
  <w15:chartTrackingRefBased/>
  <w15:docId w15:val="{588A2F8E-DA5B-4A55-9C71-BE8656D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510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1025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A5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2024-07-12T10:18:00Z</dcterms:created>
  <dcterms:modified xsi:type="dcterms:W3CDTF">2024-07-12T10:18:00Z</dcterms:modified>
</cp:coreProperties>
</file>