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9376" w14:textId="77777777" w:rsidR="00793B51" w:rsidRDefault="00793B51" w:rsidP="00793B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24F4CD" w14:textId="77777777" w:rsidR="00793B51" w:rsidRPr="004C67DD" w:rsidRDefault="00793B51" w:rsidP="00793B5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</w:t>
      </w:r>
    </w:p>
    <w:p w14:paraId="56D03BA1" w14:textId="77777777" w:rsidR="00793B51" w:rsidRPr="004C67DD" w:rsidRDefault="00793B51" w:rsidP="00793B5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Ь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НАЯ ПРОГРАММА</w:t>
      </w:r>
    </w:p>
    <w:p w14:paraId="0D8C838E" w14:textId="77777777" w:rsidR="00793B51" w:rsidRPr="003E580A" w:rsidRDefault="00793B51" w:rsidP="00793B5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9F9FEC" w14:textId="77777777" w:rsidR="00793B51" w:rsidRDefault="00793B51" w:rsidP="0079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субъекта </w:t>
      </w:r>
    </w:p>
    <w:p w14:paraId="20C70990" w14:textId="77777777" w:rsidR="00793B51" w:rsidRDefault="00793B51" w:rsidP="0079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0EC69136" w14:textId="77777777" w:rsidR="00793B51" w:rsidRDefault="00793B51" w:rsidP="0079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72BD8B6C" w14:textId="77777777" w:rsidR="00793B51" w:rsidRDefault="00793B51" w:rsidP="0079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6C9AA106" w14:textId="77777777" w:rsidR="00793B51" w:rsidRDefault="00793B51" w:rsidP="00793B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транспортной инфраструктуры и (или) транспортн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го средства</w:t>
      </w:r>
    </w:p>
    <w:p w14:paraId="03204783" w14:textId="77777777" w:rsidR="00793B51" w:rsidRPr="006A68ED" w:rsidRDefault="00793B51" w:rsidP="00793B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8E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ПРОГРАММАУЧЕБНОЙ ДИСЦИПЛИНЫ</w:t>
      </w:r>
    </w:p>
    <w:p w14:paraId="08642876" w14:textId="77777777" w:rsidR="00793B51" w:rsidRPr="009A69C2" w:rsidRDefault="00793B51" w:rsidP="00793B5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6A68ED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6A68ED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6A68ED">
        <w:rPr>
          <w:rFonts w:ascii="Times New Roman" w:hAnsi="Times New Roman"/>
          <w:caps/>
          <w:sz w:val="28"/>
          <w:szCs w:val="28"/>
        </w:rPr>
        <w:tab/>
      </w:r>
    </w:p>
    <w:p w14:paraId="0570EF5F" w14:textId="77777777" w:rsidR="00793B51" w:rsidRPr="0066605B" w:rsidRDefault="00793B51" w:rsidP="00793B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работников </w:t>
      </w:r>
      <w:r w:rsidRPr="009A69C2">
        <w:rPr>
          <w:rFonts w:ascii="Times New Roman" w:hAnsi="Times New Roman"/>
          <w:bCs/>
          <w:sz w:val="24"/>
          <w:szCs w:val="24"/>
        </w:rPr>
        <w:t>субъекта транспортной и</w:t>
      </w:r>
      <w:r w:rsidRPr="009A69C2">
        <w:rPr>
          <w:rFonts w:ascii="Times New Roman" w:hAnsi="Times New Roman"/>
          <w:bCs/>
          <w:sz w:val="24"/>
          <w:szCs w:val="24"/>
        </w:rPr>
        <w:t>н</w:t>
      </w:r>
      <w:r w:rsidRPr="009A69C2">
        <w:rPr>
          <w:rFonts w:ascii="Times New Roman" w:hAnsi="Times New Roman"/>
          <w:bCs/>
          <w:sz w:val="24"/>
          <w:szCs w:val="24"/>
        </w:rPr>
        <w:t>фраструктуры, подразделения тран</w:t>
      </w:r>
      <w:r w:rsidRPr="009A69C2">
        <w:rPr>
          <w:rFonts w:ascii="Times New Roman" w:hAnsi="Times New Roman"/>
          <w:bCs/>
          <w:sz w:val="24"/>
          <w:szCs w:val="24"/>
        </w:rPr>
        <w:t>с</w:t>
      </w:r>
      <w:r w:rsidRPr="009A69C2">
        <w:rPr>
          <w:rFonts w:ascii="Times New Roman" w:hAnsi="Times New Roman"/>
          <w:bCs/>
          <w:sz w:val="24"/>
          <w:szCs w:val="24"/>
        </w:rPr>
        <w:t xml:space="preserve">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</w:t>
      </w:r>
      <w:r w:rsidRPr="0066605B">
        <w:rPr>
          <w:rFonts w:ascii="Times New Roman" w:hAnsi="Times New Roman"/>
          <w:bCs/>
          <w:sz w:val="24"/>
          <w:szCs w:val="24"/>
        </w:rPr>
        <w:t>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89BB1F8" w14:textId="77777777" w:rsidR="00793B51" w:rsidRPr="0066605B" w:rsidRDefault="00793B51" w:rsidP="00793B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680756F4" w14:textId="77777777" w:rsidR="00793B51" w:rsidRPr="0066605B" w:rsidRDefault="00793B51" w:rsidP="00793B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138"/>
        <w:gridCol w:w="700"/>
        <w:gridCol w:w="1497"/>
        <w:gridCol w:w="1321"/>
        <w:gridCol w:w="1276"/>
      </w:tblGrid>
      <w:tr w:rsidR="00793B51" w:rsidRPr="006D741A" w14:paraId="1E0466A6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66" w:type="dxa"/>
            <w:vMerge w:val="restart"/>
            <w:vAlign w:val="center"/>
          </w:tcPr>
          <w:p w14:paraId="7C9FBC1C" w14:textId="77777777" w:rsidR="00793B51" w:rsidRPr="006D741A" w:rsidRDefault="00793B51" w:rsidP="000C4D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700667A" w14:textId="77777777" w:rsidR="00793B51" w:rsidRPr="006D741A" w:rsidRDefault="00793B51" w:rsidP="000C4D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38" w:type="dxa"/>
            <w:vMerge w:val="restart"/>
            <w:vAlign w:val="center"/>
          </w:tcPr>
          <w:p w14:paraId="056803CE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7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266B322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  <w:vAlign w:val="center"/>
          </w:tcPr>
          <w:p w14:paraId="38F2C2CB" w14:textId="77777777" w:rsidR="00793B51" w:rsidRPr="0066605B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5427BC5D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3722BBB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93B51" w:rsidRPr="006D741A" w14:paraId="0F1432CA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29E2AD3F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vMerge/>
            <w:vAlign w:val="center"/>
          </w:tcPr>
          <w:p w14:paraId="781D138A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83842E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667293AD" w14:textId="77777777" w:rsidR="00793B51" w:rsidRDefault="00793B51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5498522D" w14:textId="77777777" w:rsidR="00793B51" w:rsidRPr="0066605B" w:rsidRDefault="00793B51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321" w:type="dxa"/>
          </w:tcPr>
          <w:p w14:paraId="72956BA0" w14:textId="77777777" w:rsidR="00793B51" w:rsidRPr="0066605B" w:rsidRDefault="00793B51" w:rsidP="000C4D72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94ECCD0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B51" w:rsidRPr="006D741A" w14:paraId="0FE1EF4D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14:paraId="14ED2017" w14:textId="77777777" w:rsidR="00793B51" w:rsidRPr="00D57175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17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138" w:type="dxa"/>
          </w:tcPr>
          <w:p w14:paraId="67F4C860" w14:textId="77777777" w:rsidR="00793B51" w:rsidRPr="006D741A" w:rsidRDefault="00793B51" w:rsidP="000C4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>Модуль 1</w:t>
            </w:r>
            <w:r>
              <w:rPr>
                <w:rFonts w:ascii="Times New Roman" w:hAnsi="Times New Roman"/>
                <w:b/>
              </w:rPr>
              <w:t>1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14:paraId="34B809A8" w14:textId="77777777" w:rsidR="00793B51" w:rsidRPr="006D741A" w:rsidRDefault="00793B51" w:rsidP="000C4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 w14:paraId="13573266" w14:textId="77777777" w:rsidR="00793B51" w:rsidRPr="006D741A" w:rsidRDefault="00793B51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3527A8" w14:textId="77777777" w:rsidR="00793B51" w:rsidRPr="006D741A" w:rsidRDefault="00793B51" w:rsidP="000C4D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93F1F23" w14:textId="77777777" w:rsidR="00793B51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059A6A05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793B51" w:rsidRPr="006D741A" w14:paraId="15C567B6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9A61A43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138" w:type="dxa"/>
          </w:tcPr>
          <w:p w14:paraId="244A6C82" w14:textId="77777777" w:rsidR="00793B51" w:rsidRPr="006D741A" w:rsidRDefault="00793B51" w:rsidP="000C4D72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14:paraId="56318DD8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7" w:type="dxa"/>
            <w:vAlign w:val="center"/>
          </w:tcPr>
          <w:p w14:paraId="461B7069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1" w:type="dxa"/>
            <w:vAlign w:val="center"/>
          </w:tcPr>
          <w:p w14:paraId="25B436ED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DABE037" w14:textId="77777777" w:rsidR="00793B51" w:rsidRPr="006D741A" w:rsidRDefault="00793B51" w:rsidP="000C4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2880C4" w14:textId="77777777" w:rsidR="00793B51" w:rsidRDefault="00793B51" w:rsidP="00793B5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6FB4CB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51"/>
    <w:rsid w:val="002149AE"/>
    <w:rsid w:val="00325871"/>
    <w:rsid w:val="006328CA"/>
    <w:rsid w:val="00793B51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BCA2"/>
  <w15:chartTrackingRefBased/>
  <w15:docId w15:val="{1DEA3C7B-98FF-488C-B5BE-7E075133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2025-07-09T08:14:00Z</dcterms:created>
  <dcterms:modified xsi:type="dcterms:W3CDTF">2025-07-09T08:14:00Z</dcterms:modified>
</cp:coreProperties>
</file>